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6C5B" w14:textId="567F75AE" w:rsidR="00B0255C" w:rsidRPr="00B0255C" w:rsidRDefault="00B0255C" w:rsidP="00B0255C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0255C">
        <w:rPr>
          <w:rFonts w:ascii="Times New Roman" w:hAnsi="Times New Roman" w:cs="Times New Roman"/>
          <w:b/>
          <w:bCs/>
          <w:sz w:val="30"/>
          <w:szCs w:val="30"/>
        </w:rPr>
        <w:t>VISI, MISI, DAN TUJUAN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B0255C">
        <w:rPr>
          <w:rFonts w:ascii="Times New Roman" w:hAnsi="Times New Roman" w:cs="Times New Roman"/>
          <w:b/>
          <w:bCs/>
          <w:sz w:val="30"/>
          <w:szCs w:val="30"/>
        </w:rPr>
        <w:t>POLITEKNIK INDONUSA SURAKARTA</w:t>
      </w:r>
    </w:p>
    <w:p w14:paraId="17DD7067" w14:textId="72D285A6" w:rsidR="00B0255C" w:rsidRDefault="00B0255C" w:rsidP="00B025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5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0A802DB" wp14:editId="07F5F23B">
            <wp:simplePos x="0" y="0"/>
            <wp:positionH relativeFrom="margin">
              <wp:align>center</wp:align>
            </wp:positionH>
            <wp:positionV relativeFrom="page">
              <wp:posOffset>1828800</wp:posOffset>
            </wp:positionV>
            <wp:extent cx="129540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1282" y="21176"/>
                <wp:lineTo x="21282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50371" t="10457" r="22138" b="79434"/>
                    <a:stretch/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B31D0" w14:textId="3A34D75D" w:rsidR="00B0255C" w:rsidRDefault="00B0255C" w:rsidP="00B02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7E82" w14:textId="687F44DE" w:rsidR="00AD1952" w:rsidRPr="00B0255C" w:rsidRDefault="002A457D" w:rsidP="00B02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818C72" wp14:editId="015A8818">
            <wp:simplePos x="0" y="0"/>
            <wp:positionH relativeFrom="margin">
              <wp:align>center</wp:align>
            </wp:positionH>
            <wp:positionV relativeFrom="paragraph">
              <wp:posOffset>607695</wp:posOffset>
            </wp:positionV>
            <wp:extent cx="1257300" cy="476250"/>
            <wp:effectExtent l="0" t="0" r="0" b="0"/>
            <wp:wrapNone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5C" w:rsidRPr="00B0255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0255C" w:rsidRPr="00B025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0255C" w:rsidRPr="00B0255C">
        <w:rPr>
          <w:rFonts w:ascii="Times New Roman" w:hAnsi="Times New Roman" w:cs="Times New Roman"/>
          <w:sz w:val="24"/>
          <w:szCs w:val="24"/>
        </w:rPr>
        <w:t xml:space="preserve"> </w:t>
      </w:r>
      <w:r w:rsidR="00CD037D" w:rsidRPr="00B0255C">
        <w:rPr>
          <w:rFonts w:ascii="Times New Roman" w:hAnsi="Times New Roman" w:cs="Times New Roman"/>
          <w:sz w:val="24"/>
          <w:szCs w:val="24"/>
        </w:rPr>
        <w:t xml:space="preserve">Pusat Pendidikan </w:t>
      </w:r>
      <w:proofErr w:type="spellStart"/>
      <w:r w:rsidR="00CD037D" w:rsidRPr="00B0255C">
        <w:rPr>
          <w:rFonts w:ascii="Times New Roman" w:hAnsi="Times New Roman" w:cs="Times New Roman"/>
          <w:sz w:val="24"/>
          <w:szCs w:val="24"/>
        </w:rPr>
        <w:t>Vokasi</w:t>
      </w:r>
      <w:proofErr w:type="spellEnd"/>
      <w:r w:rsidR="00CD037D" w:rsidRPr="00B0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7D" w:rsidRPr="00B0255C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="00CD037D" w:rsidRPr="00B0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55C" w:rsidRPr="00B025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255C" w:rsidRPr="00B0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55C" w:rsidRPr="00B0255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B0255C" w:rsidRPr="00B0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55C" w:rsidRPr="00B0255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0255C" w:rsidRPr="00B0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55C" w:rsidRPr="00B0255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0255C" w:rsidRPr="00B0255C">
        <w:rPr>
          <w:rFonts w:ascii="Times New Roman" w:hAnsi="Times New Roman" w:cs="Times New Roman"/>
          <w:sz w:val="24"/>
          <w:szCs w:val="24"/>
        </w:rPr>
        <w:t xml:space="preserve"> professional di </w:t>
      </w:r>
      <w:proofErr w:type="spellStart"/>
      <w:r w:rsidR="00B0255C" w:rsidRPr="00B0255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0255C" w:rsidRPr="00B0255C">
        <w:rPr>
          <w:rFonts w:ascii="Times New Roman" w:hAnsi="Times New Roman" w:cs="Times New Roman"/>
          <w:sz w:val="24"/>
          <w:szCs w:val="24"/>
        </w:rPr>
        <w:t xml:space="preserve"> global pada </w:t>
      </w:r>
      <w:proofErr w:type="spellStart"/>
      <w:r w:rsidR="00B0255C" w:rsidRPr="00B025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0255C" w:rsidRPr="00B0255C">
        <w:rPr>
          <w:rFonts w:ascii="Times New Roman" w:hAnsi="Times New Roman" w:cs="Times New Roman"/>
          <w:sz w:val="24"/>
          <w:szCs w:val="24"/>
        </w:rPr>
        <w:t xml:space="preserve"> 2027”</w:t>
      </w:r>
    </w:p>
    <w:p w14:paraId="7C27D76F" w14:textId="31459926" w:rsidR="00B0255C" w:rsidRPr="00B0255C" w:rsidRDefault="00B0255C" w:rsidP="00B02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ED26" w14:textId="77777777" w:rsidR="00B0255C" w:rsidRDefault="00B0255C" w:rsidP="00B0255C">
      <w:pPr>
        <w:tabs>
          <w:tab w:val="decimal" w:pos="72"/>
          <w:tab w:val="decimal" w:pos="144"/>
        </w:tabs>
        <w:spacing w:before="180" w:after="0" w:line="360" w:lineRule="auto"/>
        <w:ind w:left="72" w:right="64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9C858CA" w14:textId="4B32EDF8" w:rsidR="00B0255C" w:rsidRPr="00B0255C" w:rsidRDefault="00B0255C" w:rsidP="00B0255C">
      <w:pPr>
        <w:pStyle w:val="ListParagraph"/>
        <w:numPr>
          <w:ilvl w:val="0"/>
          <w:numId w:val="3"/>
        </w:numPr>
        <w:tabs>
          <w:tab w:val="decimal" w:pos="284"/>
        </w:tabs>
        <w:spacing w:before="180" w:after="0" w:line="360" w:lineRule="auto"/>
        <w:ind w:left="284" w:right="-46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Menghasilkan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lulusan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yang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profesional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berkualitas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disiplin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, dan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memiliki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kualitas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berstandar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global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mengembangkan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keterampilan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60A9">
        <w:rPr>
          <w:rFonts w:ascii="Times New Roman" w:hAnsi="Times New Roman" w:cs="Times New Roman"/>
          <w:i/>
          <w:iCs/>
          <w:spacing w:val="-1"/>
          <w:sz w:val="24"/>
          <w:szCs w:val="24"/>
        </w:rPr>
        <w:t>hardskills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dan </w:t>
      </w:r>
      <w:proofErr w:type="spellStart"/>
      <w:r w:rsidRPr="00B660A9">
        <w:rPr>
          <w:rFonts w:ascii="Times New Roman" w:hAnsi="Times New Roman" w:cs="Times New Roman"/>
          <w:i/>
          <w:iCs/>
          <w:spacing w:val="-1"/>
          <w:sz w:val="24"/>
          <w:szCs w:val="24"/>
        </w:rPr>
        <w:t>softskills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603070A" w14:textId="77777777" w:rsidR="00B0255C" w:rsidRPr="00B0255C" w:rsidRDefault="00B0255C" w:rsidP="00B0255C">
      <w:pPr>
        <w:pStyle w:val="ListParagraph"/>
        <w:numPr>
          <w:ilvl w:val="0"/>
          <w:numId w:val="3"/>
        </w:numPr>
        <w:tabs>
          <w:tab w:val="decimal" w:pos="284"/>
        </w:tabs>
        <w:spacing w:before="180" w:after="0" w:line="360" w:lineRule="auto"/>
        <w:ind w:left="284" w:right="-46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Menghasilkan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penelitian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berkualitas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dengan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penuh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rasa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tanggung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jawab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mengupayakan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dan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mengembangkan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hasil-hasil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penelitian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melalui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publikasi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nasional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maupun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internasional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D31D350" w14:textId="77777777" w:rsidR="00B0255C" w:rsidRPr="00B0255C" w:rsidRDefault="00B0255C" w:rsidP="00B0255C">
      <w:pPr>
        <w:pStyle w:val="ListParagraph"/>
        <w:numPr>
          <w:ilvl w:val="0"/>
          <w:numId w:val="3"/>
        </w:numPr>
        <w:tabs>
          <w:tab w:val="decimal" w:pos="284"/>
        </w:tabs>
        <w:spacing w:before="180" w:after="0" w:line="360" w:lineRule="auto"/>
        <w:ind w:left="284" w:right="-46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Menghasilkan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luaran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pengabdian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kepada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masyarakat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dapat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digunakan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untuk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meningkatkan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mutu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pendidikan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tinggi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daya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saing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bangsa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, dan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kesejahteraan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masyarakat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secara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terprogram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dan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berkelanjutan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B84853E" w14:textId="6AC0DD74" w:rsidR="00B0255C" w:rsidRPr="00B0255C" w:rsidRDefault="00B0255C" w:rsidP="00B0255C">
      <w:pPr>
        <w:pStyle w:val="ListParagraph"/>
        <w:numPr>
          <w:ilvl w:val="0"/>
          <w:numId w:val="3"/>
        </w:numPr>
        <w:tabs>
          <w:tab w:val="decimal" w:pos="284"/>
        </w:tabs>
        <w:spacing w:before="180" w:after="0" w:line="360" w:lineRule="auto"/>
        <w:ind w:left="284" w:right="-46" w:hanging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B0255C">
        <w:rPr>
          <w:rFonts w:ascii="Times New Roman" w:hAnsi="Times New Roman" w:cs="Times New Roman"/>
          <w:spacing w:val="-7"/>
          <w:sz w:val="24"/>
          <w:szCs w:val="24"/>
        </w:rPr>
        <w:t>Menghasilkan</w:t>
      </w:r>
      <w:proofErr w:type="spellEnd"/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7"/>
          <w:sz w:val="24"/>
          <w:szCs w:val="24"/>
        </w:rPr>
        <w:t>kerja</w:t>
      </w:r>
      <w:proofErr w:type="spellEnd"/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7"/>
          <w:sz w:val="24"/>
          <w:szCs w:val="24"/>
        </w:rPr>
        <w:t>sama</w:t>
      </w:r>
      <w:proofErr w:type="spellEnd"/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yang </w:t>
      </w:r>
      <w:proofErr w:type="spellStart"/>
      <w:r w:rsidRPr="00B0255C">
        <w:rPr>
          <w:rFonts w:ascii="Times New Roman" w:hAnsi="Times New Roman" w:cs="Times New Roman"/>
          <w:spacing w:val="-7"/>
          <w:sz w:val="24"/>
          <w:szCs w:val="24"/>
        </w:rPr>
        <w:t>bermutu</w:t>
      </w:r>
      <w:proofErr w:type="spellEnd"/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7"/>
          <w:sz w:val="24"/>
          <w:szCs w:val="24"/>
        </w:rPr>
        <w:t>sehingga</w:t>
      </w:r>
      <w:proofErr w:type="spellEnd"/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7"/>
          <w:sz w:val="24"/>
          <w:szCs w:val="24"/>
        </w:rPr>
        <w:t>dapat</w:t>
      </w:r>
      <w:proofErr w:type="spellEnd"/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7"/>
          <w:sz w:val="24"/>
          <w:szCs w:val="24"/>
        </w:rPr>
        <w:t>memperluas</w:t>
      </w:r>
      <w:proofErr w:type="spellEnd"/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7"/>
          <w:sz w:val="24"/>
          <w:szCs w:val="24"/>
        </w:rPr>
        <w:t>jejaring</w:t>
      </w:r>
      <w:proofErr w:type="spellEnd"/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59A7">
        <w:rPr>
          <w:rFonts w:ascii="Times New Roman" w:hAnsi="Times New Roman" w:cs="Times New Roman"/>
          <w:i/>
          <w:iCs/>
          <w:spacing w:val="-7"/>
          <w:sz w:val="24"/>
          <w:szCs w:val="24"/>
        </w:rPr>
        <w:t>(network)</w:t>
      </w:r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7"/>
          <w:sz w:val="24"/>
          <w:szCs w:val="24"/>
        </w:rPr>
        <w:t>secara</w:t>
      </w:r>
      <w:proofErr w:type="spellEnd"/>
      <w:r w:rsidRPr="00B02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B0255C">
        <w:rPr>
          <w:rFonts w:ascii="Times New Roman" w:hAnsi="Times New Roman" w:cs="Times New Roman"/>
          <w:sz w:val="24"/>
          <w:szCs w:val="24"/>
        </w:rPr>
        <w:t>.</w:t>
      </w:r>
    </w:p>
    <w:p w14:paraId="03FCA654" w14:textId="7FFB3CD7" w:rsidR="00B0255C" w:rsidRPr="00B0255C" w:rsidRDefault="00945DA3" w:rsidP="00B0255C">
      <w:pPr>
        <w:tabs>
          <w:tab w:val="decimal" w:pos="72"/>
          <w:tab w:val="decimal" w:pos="144"/>
        </w:tabs>
        <w:spacing w:before="72" w:after="144" w:line="360" w:lineRule="auto"/>
        <w:ind w:left="72" w:right="576"/>
        <w:jc w:val="both"/>
        <w:rPr>
          <w:rFonts w:ascii="Times New Roman" w:hAnsi="Times New Roman" w:cs="Times New Roman"/>
          <w:sz w:val="24"/>
          <w:szCs w:val="24"/>
        </w:rPr>
      </w:pPr>
      <w:r w:rsidRPr="00B025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79256B" wp14:editId="0923BF36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1895475" cy="4856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6" b="11666"/>
                    <a:stretch/>
                  </pic:blipFill>
                  <pic:spPr bwMode="auto">
                    <a:xfrm>
                      <a:off x="0" y="0"/>
                      <a:ext cx="1895475" cy="485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43BD2" w14:textId="6A37F692" w:rsidR="00B0255C" w:rsidRPr="00B0255C" w:rsidRDefault="00B0255C" w:rsidP="00B0255C">
      <w:pPr>
        <w:tabs>
          <w:tab w:val="decimal" w:pos="72"/>
          <w:tab w:val="decimal" w:pos="144"/>
        </w:tabs>
        <w:spacing w:before="72" w:after="144" w:line="360" w:lineRule="auto"/>
        <w:ind w:left="72" w:right="576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14:paraId="0E83146E" w14:textId="0B6B95CE" w:rsidR="00B0255C" w:rsidRPr="00945DA3" w:rsidRDefault="00B0255C" w:rsidP="00945DA3">
      <w:pPr>
        <w:pStyle w:val="ListParagraph"/>
        <w:numPr>
          <w:ilvl w:val="0"/>
          <w:numId w:val="5"/>
        </w:numPr>
        <w:tabs>
          <w:tab w:val="decimal" w:pos="284"/>
        </w:tabs>
        <w:spacing w:before="180" w:after="0" w:line="360" w:lineRule="auto"/>
        <w:ind w:left="284" w:right="-46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945DA3">
        <w:rPr>
          <w:rFonts w:ascii="Times New Roman" w:hAnsi="Times New Roman" w:cs="Times New Roman"/>
          <w:spacing w:val="-3"/>
          <w:sz w:val="24"/>
          <w:szCs w:val="24"/>
        </w:rPr>
        <w:t>Menyelenggarakan</w:t>
      </w:r>
      <w:proofErr w:type="spellEnd"/>
      <w:r w:rsidRPr="0094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3"/>
          <w:sz w:val="24"/>
          <w:szCs w:val="24"/>
        </w:rPr>
        <w:t>sistem</w:t>
      </w:r>
      <w:proofErr w:type="spellEnd"/>
      <w:r w:rsidRPr="0094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3"/>
          <w:sz w:val="24"/>
          <w:szCs w:val="24"/>
        </w:rPr>
        <w:t>pendidikan</w:t>
      </w:r>
      <w:proofErr w:type="spellEnd"/>
      <w:r w:rsidRPr="0094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3"/>
          <w:sz w:val="24"/>
          <w:szCs w:val="24"/>
        </w:rPr>
        <w:t>profesional</w:t>
      </w:r>
      <w:proofErr w:type="spellEnd"/>
      <w:r w:rsidRPr="0094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3"/>
          <w:sz w:val="24"/>
          <w:szCs w:val="24"/>
        </w:rPr>
        <w:t>dibidangnya</w:t>
      </w:r>
      <w:proofErr w:type="spellEnd"/>
      <w:r w:rsidRPr="0094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3"/>
          <w:sz w:val="24"/>
          <w:szCs w:val="24"/>
        </w:rPr>
        <w:t>dalam</w:t>
      </w:r>
      <w:proofErr w:type="spellEnd"/>
      <w:r w:rsidRPr="0094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3"/>
          <w:sz w:val="24"/>
          <w:szCs w:val="24"/>
        </w:rPr>
        <w:t>perkembangan</w:t>
      </w:r>
      <w:proofErr w:type="spellEnd"/>
      <w:r w:rsidRPr="0094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3"/>
          <w:sz w:val="24"/>
          <w:szCs w:val="24"/>
        </w:rPr>
        <w:t>iptek</w:t>
      </w:r>
      <w:proofErr w:type="spellEnd"/>
      <w:r w:rsidRPr="0094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2"/>
          <w:sz w:val="24"/>
          <w:szCs w:val="24"/>
        </w:rPr>
        <w:t>dengan</w:t>
      </w:r>
      <w:proofErr w:type="spellEnd"/>
      <w:r w:rsidRPr="00945D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2"/>
          <w:sz w:val="24"/>
          <w:szCs w:val="24"/>
        </w:rPr>
        <w:t>menggunakan</w:t>
      </w:r>
      <w:proofErr w:type="spellEnd"/>
      <w:r w:rsidRPr="00945D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2"/>
          <w:sz w:val="24"/>
          <w:szCs w:val="24"/>
        </w:rPr>
        <w:t>kurikulum</w:t>
      </w:r>
      <w:proofErr w:type="spellEnd"/>
      <w:r w:rsidRPr="00945DA3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Pr="00945DA3">
        <w:rPr>
          <w:rFonts w:ascii="Times New Roman" w:hAnsi="Times New Roman" w:cs="Times New Roman"/>
          <w:spacing w:val="-2"/>
          <w:sz w:val="24"/>
          <w:szCs w:val="24"/>
        </w:rPr>
        <w:t>fleksibel</w:t>
      </w:r>
      <w:proofErr w:type="spellEnd"/>
      <w:r w:rsidRPr="00945DA3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Pr="00945DA3">
        <w:rPr>
          <w:rFonts w:ascii="Times New Roman" w:hAnsi="Times New Roman" w:cs="Times New Roman"/>
          <w:spacing w:val="-2"/>
          <w:sz w:val="24"/>
          <w:szCs w:val="24"/>
        </w:rPr>
        <w:t>berstandar</w:t>
      </w:r>
      <w:proofErr w:type="spellEnd"/>
      <w:r w:rsidRPr="00945DA3">
        <w:rPr>
          <w:rFonts w:ascii="Times New Roman" w:hAnsi="Times New Roman" w:cs="Times New Roman"/>
          <w:spacing w:val="-2"/>
          <w:sz w:val="24"/>
          <w:szCs w:val="24"/>
        </w:rPr>
        <w:t xml:space="preserve"> dan </w:t>
      </w:r>
      <w:proofErr w:type="spellStart"/>
      <w:r w:rsidRPr="00945DA3">
        <w:rPr>
          <w:rFonts w:ascii="Times New Roman" w:hAnsi="Times New Roman" w:cs="Times New Roman"/>
          <w:spacing w:val="-2"/>
          <w:sz w:val="24"/>
          <w:szCs w:val="24"/>
        </w:rPr>
        <w:t>berwawasan</w:t>
      </w:r>
      <w:proofErr w:type="spellEnd"/>
      <w:r w:rsidRPr="00945DA3">
        <w:rPr>
          <w:rFonts w:ascii="Times New Roman" w:hAnsi="Times New Roman" w:cs="Times New Roman"/>
          <w:spacing w:val="-2"/>
          <w:sz w:val="24"/>
          <w:szCs w:val="24"/>
        </w:rPr>
        <w:t xml:space="preserve"> global, </w:t>
      </w:r>
      <w:proofErr w:type="spellStart"/>
      <w:r w:rsidRPr="00945DA3">
        <w:rPr>
          <w:rFonts w:ascii="Times New Roman" w:hAnsi="Times New Roman" w:cs="Times New Roman"/>
          <w:spacing w:val="-1"/>
          <w:sz w:val="24"/>
          <w:szCs w:val="24"/>
        </w:rPr>
        <w:t>berjiwa</w:t>
      </w:r>
      <w:proofErr w:type="spellEnd"/>
      <w:r w:rsidRPr="00945DA3">
        <w:rPr>
          <w:rFonts w:ascii="Times New Roman" w:hAnsi="Times New Roman" w:cs="Times New Roman"/>
          <w:spacing w:val="-1"/>
          <w:sz w:val="24"/>
          <w:szCs w:val="24"/>
        </w:rPr>
        <w:t xml:space="preserve"> Pancasila, </w:t>
      </w:r>
      <w:proofErr w:type="spellStart"/>
      <w:r w:rsidRPr="00945DA3">
        <w:rPr>
          <w:rFonts w:ascii="Times New Roman" w:hAnsi="Times New Roman" w:cs="Times New Roman"/>
          <w:spacing w:val="-1"/>
          <w:sz w:val="24"/>
          <w:szCs w:val="24"/>
        </w:rPr>
        <w:t>beriman</w:t>
      </w:r>
      <w:proofErr w:type="spellEnd"/>
      <w:r w:rsidRPr="00945DA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945DA3">
        <w:rPr>
          <w:rFonts w:ascii="Times New Roman" w:hAnsi="Times New Roman" w:cs="Times New Roman"/>
          <w:spacing w:val="-1"/>
          <w:sz w:val="24"/>
          <w:szCs w:val="24"/>
        </w:rPr>
        <w:t>bertakwa</w:t>
      </w:r>
      <w:proofErr w:type="spellEnd"/>
      <w:r w:rsidRPr="00945DA3">
        <w:rPr>
          <w:rFonts w:ascii="Times New Roman" w:hAnsi="Times New Roman" w:cs="Times New Roman"/>
          <w:spacing w:val="-1"/>
          <w:sz w:val="24"/>
          <w:szCs w:val="24"/>
        </w:rPr>
        <w:t xml:space="preserve"> dan </w:t>
      </w:r>
      <w:proofErr w:type="spellStart"/>
      <w:r w:rsidRPr="00945DA3">
        <w:rPr>
          <w:rFonts w:ascii="Times New Roman" w:hAnsi="Times New Roman" w:cs="Times New Roman"/>
          <w:spacing w:val="-1"/>
          <w:sz w:val="24"/>
          <w:szCs w:val="24"/>
        </w:rPr>
        <w:t>berbudi</w:t>
      </w:r>
      <w:proofErr w:type="spellEnd"/>
      <w:r w:rsidRPr="00945D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5DA3">
        <w:rPr>
          <w:rFonts w:ascii="Times New Roman" w:hAnsi="Times New Roman" w:cs="Times New Roman"/>
          <w:spacing w:val="-1"/>
          <w:sz w:val="24"/>
          <w:szCs w:val="24"/>
        </w:rPr>
        <w:t>pekerti</w:t>
      </w:r>
      <w:proofErr w:type="spellEnd"/>
      <w:r w:rsidRPr="00945DA3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Pr="00945DA3">
        <w:rPr>
          <w:rFonts w:ascii="Times New Roman" w:hAnsi="Times New Roman" w:cs="Times New Roman"/>
          <w:spacing w:val="-1"/>
          <w:sz w:val="24"/>
          <w:szCs w:val="24"/>
        </w:rPr>
        <w:t>luhur</w:t>
      </w:r>
      <w:proofErr w:type="spellEnd"/>
      <w:r w:rsidRPr="00945DA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5B38917" w14:textId="77777777" w:rsidR="00B0255C" w:rsidRPr="00B0255C" w:rsidRDefault="00B0255C" w:rsidP="00945DA3">
      <w:pPr>
        <w:pStyle w:val="ListParagraph"/>
        <w:numPr>
          <w:ilvl w:val="0"/>
          <w:numId w:val="5"/>
        </w:numPr>
        <w:tabs>
          <w:tab w:val="decimal" w:pos="284"/>
        </w:tabs>
        <w:spacing w:before="180" w:after="0" w:line="360" w:lineRule="auto"/>
        <w:ind w:left="284" w:right="-46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0255C">
        <w:rPr>
          <w:rFonts w:ascii="Times New Roman" w:hAnsi="Times New Roman" w:cs="Times New Roman"/>
          <w:spacing w:val="-4"/>
          <w:sz w:val="24"/>
          <w:szCs w:val="24"/>
        </w:rPr>
        <w:t>Melakukan</w:t>
      </w:r>
      <w:proofErr w:type="spellEnd"/>
      <w:r w:rsidRPr="00B02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4"/>
          <w:sz w:val="24"/>
          <w:szCs w:val="24"/>
        </w:rPr>
        <w:t>penelitian</w:t>
      </w:r>
      <w:proofErr w:type="spellEnd"/>
      <w:r w:rsidRPr="00B0255C">
        <w:rPr>
          <w:rFonts w:ascii="Times New Roman" w:hAnsi="Times New Roman" w:cs="Times New Roman"/>
          <w:spacing w:val="-4"/>
          <w:sz w:val="24"/>
          <w:szCs w:val="24"/>
        </w:rPr>
        <w:t xml:space="preserve"> yang </w:t>
      </w:r>
      <w:proofErr w:type="spellStart"/>
      <w:r w:rsidRPr="00B0255C">
        <w:rPr>
          <w:rFonts w:ascii="Times New Roman" w:hAnsi="Times New Roman" w:cs="Times New Roman"/>
          <w:spacing w:val="-4"/>
          <w:sz w:val="24"/>
          <w:szCs w:val="24"/>
        </w:rPr>
        <w:t>unggul</w:t>
      </w:r>
      <w:proofErr w:type="spellEnd"/>
      <w:r w:rsidRPr="00B02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4"/>
          <w:sz w:val="24"/>
          <w:szCs w:val="24"/>
        </w:rPr>
        <w:t>dalam</w:t>
      </w:r>
      <w:proofErr w:type="spellEnd"/>
      <w:r w:rsidRPr="00B02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4"/>
          <w:sz w:val="24"/>
          <w:szCs w:val="24"/>
        </w:rPr>
        <w:t>usaha</w:t>
      </w:r>
      <w:proofErr w:type="spellEnd"/>
      <w:r w:rsidRPr="00B02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4"/>
          <w:sz w:val="24"/>
          <w:szCs w:val="24"/>
        </w:rPr>
        <w:t>meningkatkan</w:t>
      </w:r>
      <w:proofErr w:type="spellEnd"/>
      <w:r w:rsidRPr="00B02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4"/>
          <w:sz w:val="24"/>
          <w:szCs w:val="24"/>
        </w:rPr>
        <w:t>mutu</w:t>
      </w:r>
      <w:proofErr w:type="spellEnd"/>
      <w:r w:rsidRPr="00B02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4"/>
          <w:sz w:val="24"/>
          <w:szCs w:val="24"/>
        </w:rPr>
        <w:t>pendidikan</w:t>
      </w:r>
      <w:proofErr w:type="spellEnd"/>
      <w:r w:rsidRPr="00B02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4"/>
          <w:sz w:val="24"/>
          <w:szCs w:val="24"/>
        </w:rPr>
        <w:t>dengan</w:t>
      </w:r>
      <w:proofErr w:type="spellEnd"/>
      <w:r w:rsidRPr="00B02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mengantisipasi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pesatnya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kemajuan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ilmu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pengetahuan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dan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teknologi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sehingga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3"/>
          <w:sz w:val="24"/>
          <w:szCs w:val="24"/>
        </w:rPr>
        <w:t>menghasilkan</w:t>
      </w:r>
      <w:proofErr w:type="spellEnd"/>
      <w:r w:rsidRPr="00B02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sumber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daya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dapat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memenuhi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kebutuhan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 xml:space="preserve"> dunia </w:t>
      </w:r>
      <w:proofErr w:type="spellStart"/>
      <w:r w:rsidRPr="00B0255C">
        <w:rPr>
          <w:rFonts w:ascii="Times New Roman" w:hAnsi="Times New Roman" w:cs="Times New Roman"/>
          <w:spacing w:val="-1"/>
          <w:sz w:val="24"/>
          <w:szCs w:val="24"/>
        </w:rPr>
        <w:t>industri</w:t>
      </w:r>
      <w:proofErr w:type="spellEnd"/>
      <w:r w:rsidRPr="00B0255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39F1BFB" w14:textId="77777777" w:rsidR="00B0255C" w:rsidRPr="00B0255C" w:rsidRDefault="00B0255C" w:rsidP="00945DA3">
      <w:pPr>
        <w:pStyle w:val="ListParagraph"/>
        <w:numPr>
          <w:ilvl w:val="0"/>
          <w:numId w:val="5"/>
        </w:numPr>
        <w:tabs>
          <w:tab w:val="decimal" w:pos="284"/>
        </w:tabs>
        <w:spacing w:before="180" w:after="0" w:line="360" w:lineRule="auto"/>
        <w:ind w:left="284" w:right="-46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Melakukan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pengabdian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kepada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masyarakat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dalam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rangka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meningkatkan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kualitas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2"/>
          <w:sz w:val="24"/>
          <w:szCs w:val="24"/>
        </w:rPr>
        <w:t>hidup</w:t>
      </w:r>
      <w:proofErr w:type="spellEnd"/>
      <w:r w:rsidRPr="00B02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5"/>
          <w:sz w:val="24"/>
          <w:szCs w:val="24"/>
        </w:rPr>
        <w:t>masyarakat</w:t>
      </w:r>
      <w:proofErr w:type="spellEnd"/>
      <w:r w:rsidRPr="00B0255C">
        <w:rPr>
          <w:rFonts w:ascii="Times New Roman" w:hAnsi="Times New Roman" w:cs="Times New Roman"/>
          <w:spacing w:val="-5"/>
          <w:sz w:val="24"/>
          <w:szCs w:val="24"/>
        </w:rPr>
        <w:t xml:space="preserve"> dan </w:t>
      </w:r>
      <w:proofErr w:type="spellStart"/>
      <w:r w:rsidRPr="00B0255C">
        <w:rPr>
          <w:rFonts w:ascii="Times New Roman" w:hAnsi="Times New Roman" w:cs="Times New Roman"/>
          <w:spacing w:val="-5"/>
          <w:sz w:val="24"/>
          <w:szCs w:val="24"/>
        </w:rPr>
        <w:t>menjalin</w:t>
      </w:r>
      <w:proofErr w:type="spellEnd"/>
      <w:r w:rsidRPr="00B02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5"/>
          <w:sz w:val="24"/>
          <w:szCs w:val="24"/>
        </w:rPr>
        <w:t>kerjasama</w:t>
      </w:r>
      <w:proofErr w:type="spellEnd"/>
      <w:r w:rsidRPr="00B02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5"/>
          <w:sz w:val="24"/>
          <w:szCs w:val="24"/>
        </w:rPr>
        <w:t>dengan</w:t>
      </w:r>
      <w:proofErr w:type="spellEnd"/>
      <w:r w:rsidRPr="00B0255C">
        <w:rPr>
          <w:rFonts w:ascii="Times New Roman" w:hAnsi="Times New Roman" w:cs="Times New Roman"/>
          <w:spacing w:val="-5"/>
          <w:sz w:val="24"/>
          <w:szCs w:val="24"/>
        </w:rPr>
        <w:t xml:space="preserve"> dunia </w:t>
      </w:r>
      <w:proofErr w:type="spellStart"/>
      <w:r w:rsidRPr="00B0255C">
        <w:rPr>
          <w:rFonts w:ascii="Times New Roman" w:hAnsi="Times New Roman" w:cs="Times New Roman"/>
          <w:spacing w:val="-5"/>
          <w:sz w:val="24"/>
          <w:szCs w:val="24"/>
        </w:rPr>
        <w:t>usaha</w:t>
      </w:r>
      <w:proofErr w:type="spellEnd"/>
      <w:r w:rsidRPr="00B0255C">
        <w:rPr>
          <w:rFonts w:ascii="Times New Roman" w:hAnsi="Times New Roman" w:cs="Times New Roman"/>
          <w:spacing w:val="-5"/>
          <w:sz w:val="24"/>
          <w:szCs w:val="24"/>
        </w:rPr>
        <w:t xml:space="preserve"> dan </w:t>
      </w:r>
      <w:proofErr w:type="spellStart"/>
      <w:r w:rsidRPr="00B0255C">
        <w:rPr>
          <w:rFonts w:ascii="Times New Roman" w:hAnsi="Times New Roman" w:cs="Times New Roman"/>
          <w:spacing w:val="-5"/>
          <w:sz w:val="24"/>
          <w:szCs w:val="24"/>
        </w:rPr>
        <w:t>industri</w:t>
      </w:r>
      <w:proofErr w:type="spellEnd"/>
      <w:r w:rsidRPr="00B0255C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B0255C">
        <w:rPr>
          <w:rFonts w:ascii="Times New Roman" w:hAnsi="Times New Roman" w:cs="Times New Roman"/>
          <w:spacing w:val="-5"/>
          <w:sz w:val="24"/>
          <w:szCs w:val="24"/>
        </w:rPr>
        <w:t>baik</w:t>
      </w:r>
      <w:proofErr w:type="spellEnd"/>
      <w:r w:rsidRPr="00B02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5"/>
          <w:sz w:val="24"/>
          <w:szCs w:val="24"/>
        </w:rPr>
        <w:t>nasional</w:t>
      </w:r>
      <w:proofErr w:type="spellEnd"/>
      <w:r w:rsidRPr="00B02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pacing w:val="-5"/>
          <w:sz w:val="24"/>
          <w:szCs w:val="24"/>
        </w:rPr>
        <w:t>maupun</w:t>
      </w:r>
      <w:proofErr w:type="spellEnd"/>
      <w:r w:rsidRPr="00B02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0255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0255C">
        <w:rPr>
          <w:rFonts w:ascii="Times New Roman" w:hAnsi="Times New Roman" w:cs="Times New Roman"/>
          <w:sz w:val="24"/>
          <w:szCs w:val="24"/>
        </w:rPr>
        <w:t>.</w:t>
      </w:r>
    </w:p>
    <w:p w14:paraId="3E62169C" w14:textId="5A42646D" w:rsidR="00B0255C" w:rsidRPr="00B0255C" w:rsidRDefault="00B0255C" w:rsidP="00B02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55C" w:rsidRPr="00B0255C" w:rsidSect="00B0255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06FD"/>
    <w:multiLevelType w:val="hybridMultilevel"/>
    <w:tmpl w:val="3D847E90"/>
    <w:lvl w:ilvl="0" w:tplc="70887600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12" w:hanging="360"/>
      </w:pPr>
    </w:lvl>
    <w:lvl w:ilvl="2" w:tplc="3809001B" w:tentative="1">
      <w:start w:val="1"/>
      <w:numFmt w:val="lowerRoman"/>
      <w:lvlText w:val="%3."/>
      <w:lvlJc w:val="right"/>
      <w:pPr>
        <w:ind w:left="2232" w:hanging="180"/>
      </w:pPr>
    </w:lvl>
    <w:lvl w:ilvl="3" w:tplc="3809000F" w:tentative="1">
      <w:start w:val="1"/>
      <w:numFmt w:val="decimal"/>
      <w:lvlText w:val="%4."/>
      <w:lvlJc w:val="left"/>
      <w:pPr>
        <w:ind w:left="2952" w:hanging="360"/>
      </w:pPr>
    </w:lvl>
    <w:lvl w:ilvl="4" w:tplc="38090019" w:tentative="1">
      <w:start w:val="1"/>
      <w:numFmt w:val="lowerLetter"/>
      <w:lvlText w:val="%5."/>
      <w:lvlJc w:val="left"/>
      <w:pPr>
        <w:ind w:left="3672" w:hanging="360"/>
      </w:pPr>
    </w:lvl>
    <w:lvl w:ilvl="5" w:tplc="3809001B" w:tentative="1">
      <w:start w:val="1"/>
      <w:numFmt w:val="lowerRoman"/>
      <w:lvlText w:val="%6."/>
      <w:lvlJc w:val="right"/>
      <w:pPr>
        <w:ind w:left="4392" w:hanging="180"/>
      </w:pPr>
    </w:lvl>
    <w:lvl w:ilvl="6" w:tplc="3809000F" w:tentative="1">
      <w:start w:val="1"/>
      <w:numFmt w:val="decimal"/>
      <w:lvlText w:val="%7."/>
      <w:lvlJc w:val="left"/>
      <w:pPr>
        <w:ind w:left="5112" w:hanging="360"/>
      </w:pPr>
    </w:lvl>
    <w:lvl w:ilvl="7" w:tplc="38090019" w:tentative="1">
      <w:start w:val="1"/>
      <w:numFmt w:val="lowerLetter"/>
      <w:lvlText w:val="%8."/>
      <w:lvlJc w:val="left"/>
      <w:pPr>
        <w:ind w:left="5832" w:hanging="360"/>
      </w:pPr>
    </w:lvl>
    <w:lvl w:ilvl="8" w:tplc="3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07C65AB"/>
    <w:multiLevelType w:val="hybridMultilevel"/>
    <w:tmpl w:val="3D847E90"/>
    <w:lvl w:ilvl="0" w:tplc="70887600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12" w:hanging="360"/>
      </w:pPr>
    </w:lvl>
    <w:lvl w:ilvl="2" w:tplc="3809001B" w:tentative="1">
      <w:start w:val="1"/>
      <w:numFmt w:val="lowerRoman"/>
      <w:lvlText w:val="%3."/>
      <w:lvlJc w:val="right"/>
      <w:pPr>
        <w:ind w:left="2232" w:hanging="180"/>
      </w:pPr>
    </w:lvl>
    <w:lvl w:ilvl="3" w:tplc="3809000F" w:tentative="1">
      <w:start w:val="1"/>
      <w:numFmt w:val="decimal"/>
      <w:lvlText w:val="%4."/>
      <w:lvlJc w:val="left"/>
      <w:pPr>
        <w:ind w:left="2952" w:hanging="360"/>
      </w:pPr>
    </w:lvl>
    <w:lvl w:ilvl="4" w:tplc="38090019" w:tentative="1">
      <w:start w:val="1"/>
      <w:numFmt w:val="lowerLetter"/>
      <w:lvlText w:val="%5."/>
      <w:lvlJc w:val="left"/>
      <w:pPr>
        <w:ind w:left="3672" w:hanging="360"/>
      </w:pPr>
    </w:lvl>
    <w:lvl w:ilvl="5" w:tplc="3809001B" w:tentative="1">
      <w:start w:val="1"/>
      <w:numFmt w:val="lowerRoman"/>
      <w:lvlText w:val="%6."/>
      <w:lvlJc w:val="right"/>
      <w:pPr>
        <w:ind w:left="4392" w:hanging="180"/>
      </w:pPr>
    </w:lvl>
    <w:lvl w:ilvl="6" w:tplc="3809000F" w:tentative="1">
      <w:start w:val="1"/>
      <w:numFmt w:val="decimal"/>
      <w:lvlText w:val="%7."/>
      <w:lvlJc w:val="left"/>
      <w:pPr>
        <w:ind w:left="5112" w:hanging="360"/>
      </w:pPr>
    </w:lvl>
    <w:lvl w:ilvl="7" w:tplc="38090019" w:tentative="1">
      <w:start w:val="1"/>
      <w:numFmt w:val="lowerLetter"/>
      <w:lvlText w:val="%8."/>
      <w:lvlJc w:val="left"/>
      <w:pPr>
        <w:ind w:left="5832" w:hanging="360"/>
      </w:pPr>
    </w:lvl>
    <w:lvl w:ilvl="8" w:tplc="3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413E17"/>
    <w:multiLevelType w:val="hybridMultilevel"/>
    <w:tmpl w:val="80EC5900"/>
    <w:lvl w:ilvl="0" w:tplc="708876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8EA"/>
    <w:multiLevelType w:val="multilevel"/>
    <w:tmpl w:val="36408078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D91ED5"/>
    <w:multiLevelType w:val="multilevel"/>
    <w:tmpl w:val="36408078"/>
    <w:lvl w:ilvl="0">
      <w:start w:val="1"/>
      <w:numFmt w:val="decimal"/>
      <w:lvlText w:val="%1."/>
      <w:lvlJc w:val="left"/>
      <w:pPr>
        <w:tabs>
          <w:tab w:val="decimal" w:pos="72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5C"/>
    <w:rsid w:val="001F7390"/>
    <w:rsid w:val="0021533E"/>
    <w:rsid w:val="0028649B"/>
    <w:rsid w:val="002A457D"/>
    <w:rsid w:val="005E59A7"/>
    <w:rsid w:val="008C7441"/>
    <w:rsid w:val="00945DA3"/>
    <w:rsid w:val="009F5802"/>
    <w:rsid w:val="00B0255C"/>
    <w:rsid w:val="00B20CDA"/>
    <w:rsid w:val="00B4115B"/>
    <w:rsid w:val="00B660A9"/>
    <w:rsid w:val="00C93E1F"/>
    <w:rsid w:val="00CB7CC6"/>
    <w:rsid w:val="00CD037D"/>
    <w:rsid w:val="00D6071E"/>
    <w:rsid w:val="00E75AD8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FE7F"/>
  <w15:chartTrackingRefBased/>
  <w15:docId w15:val="{BE5E907B-E054-4093-A6FA-5ED7095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Indonusa Desain</dc:creator>
  <cp:keywords/>
  <dc:description/>
  <cp:lastModifiedBy>Indonusa Desain</cp:lastModifiedBy>
  <cp:revision>16</cp:revision>
  <dcterms:created xsi:type="dcterms:W3CDTF">2021-02-18T01:24:00Z</dcterms:created>
  <dcterms:modified xsi:type="dcterms:W3CDTF">2021-02-18T01:41:00Z</dcterms:modified>
</cp:coreProperties>
</file>